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09E756" w14:textId="4DF8BFA1" w:rsidR="00455235" w:rsidRPr="00675917" w:rsidRDefault="00FF05D5" w:rsidP="00397AAD">
      <w:pPr>
        <w:spacing w:line="480" w:lineRule="auto"/>
        <w:jc w:val="center"/>
        <w:rPr>
          <w:rFonts w:ascii="Times New Roman" w:hAnsi="Times New Roman" w:cs="Times New Roman"/>
          <w:b/>
          <w:bCs/>
          <w:sz w:val="24"/>
          <w:szCs w:val="24"/>
        </w:rPr>
      </w:pPr>
      <w:r w:rsidRPr="00675917">
        <w:rPr>
          <w:rFonts w:ascii="Times New Roman" w:hAnsi="Times New Roman" w:cs="Times New Roman"/>
          <w:b/>
          <w:bCs/>
          <w:sz w:val="24"/>
          <w:szCs w:val="24"/>
        </w:rPr>
        <w:t>Criti</w:t>
      </w:r>
      <w:r w:rsidR="008534CB">
        <w:rPr>
          <w:rFonts w:ascii="Times New Roman" w:hAnsi="Times New Roman" w:cs="Times New Roman"/>
          <w:b/>
          <w:bCs/>
          <w:sz w:val="24"/>
          <w:szCs w:val="24"/>
        </w:rPr>
        <w:t>que</w:t>
      </w:r>
      <w:r w:rsidRPr="00675917">
        <w:rPr>
          <w:rFonts w:ascii="Times New Roman" w:hAnsi="Times New Roman" w:cs="Times New Roman"/>
          <w:b/>
          <w:bCs/>
          <w:sz w:val="24"/>
          <w:szCs w:val="24"/>
        </w:rPr>
        <w:t xml:space="preserve"> </w:t>
      </w:r>
      <w:r w:rsidR="00C4193A" w:rsidRPr="00675917">
        <w:rPr>
          <w:rFonts w:ascii="Times New Roman" w:hAnsi="Times New Roman" w:cs="Times New Roman"/>
          <w:b/>
          <w:bCs/>
          <w:sz w:val="24"/>
          <w:szCs w:val="24"/>
        </w:rPr>
        <w:t>of</w:t>
      </w:r>
      <w:r w:rsidR="005052F0" w:rsidRPr="00675917">
        <w:rPr>
          <w:rFonts w:ascii="Times New Roman" w:hAnsi="Times New Roman" w:cs="Times New Roman"/>
          <w:b/>
          <w:bCs/>
          <w:sz w:val="24"/>
          <w:szCs w:val="24"/>
        </w:rPr>
        <w:t xml:space="preserve"> PowerPoint Assignment</w:t>
      </w:r>
    </w:p>
    <w:p w14:paraId="57FC9D4A" w14:textId="3B41C259" w:rsidR="005052F0" w:rsidRPr="00397AAD" w:rsidRDefault="00C60DFC" w:rsidP="00397AAD">
      <w:pPr>
        <w:spacing w:line="480" w:lineRule="auto"/>
        <w:ind w:firstLine="720"/>
        <w:rPr>
          <w:rFonts w:ascii="Times New Roman" w:hAnsi="Times New Roman" w:cs="Times New Roman"/>
          <w:sz w:val="24"/>
          <w:szCs w:val="24"/>
        </w:rPr>
      </w:pPr>
      <w:r w:rsidRPr="00397AAD">
        <w:rPr>
          <w:rFonts w:ascii="Times New Roman" w:hAnsi="Times New Roman" w:cs="Times New Roman"/>
          <w:sz w:val="24"/>
          <w:szCs w:val="24"/>
        </w:rPr>
        <w:t>The change intervention proposal that you have brought forth for the Amazon is incredible</w:t>
      </w:r>
      <w:r w:rsidR="008534CB">
        <w:rPr>
          <w:rFonts w:ascii="Times New Roman" w:hAnsi="Times New Roman" w:cs="Times New Roman"/>
          <w:sz w:val="24"/>
          <w:szCs w:val="24"/>
        </w:rPr>
        <w:t>,</w:t>
      </w:r>
      <w:r w:rsidRPr="00397AAD">
        <w:rPr>
          <w:rFonts w:ascii="Times New Roman" w:hAnsi="Times New Roman" w:cs="Times New Roman"/>
          <w:sz w:val="24"/>
          <w:szCs w:val="24"/>
        </w:rPr>
        <w:t xml:space="preserve"> considering the statistics of female representation in the company</w:t>
      </w:r>
      <w:r w:rsidR="006B68F6">
        <w:rPr>
          <w:rFonts w:ascii="Times New Roman" w:hAnsi="Times New Roman" w:cs="Times New Roman"/>
          <w:sz w:val="24"/>
          <w:szCs w:val="24"/>
        </w:rPr>
        <w:t>’s</w:t>
      </w:r>
      <w:r w:rsidRPr="00397AAD">
        <w:rPr>
          <w:rFonts w:ascii="Times New Roman" w:hAnsi="Times New Roman" w:cs="Times New Roman"/>
          <w:sz w:val="24"/>
          <w:szCs w:val="24"/>
        </w:rPr>
        <w:t xml:space="preserve"> leadership. You have described it as the diversification for </w:t>
      </w:r>
      <w:r w:rsidR="008534CB">
        <w:rPr>
          <w:rFonts w:ascii="Times New Roman" w:hAnsi="Times New Roman" w:cs="Times New Roman"/>
          <w:sz w:val="24"/>
          <w:szCs w:val="24"/>
        </w:rPr>
        <w:t xml:space="preserve">a </w:t>
      </w:r>
      <w:r w:rsidRPr="00397AAD">
        <w:rPr>
          <w:rFonts w:ascii="Times New Roman" w:hAnsi="Times New Roman" w:cs="Times New Roman"/>
          <w:sz w:val="24"/>
          <w:szCs w:val="24"/>
        </w:rPr>
        <w:t xml:space="preserve">leadership position and related work culture. In my very own opinion, this is liberating. It is gauging the need for </w:t>
      </w:r>
      <w:r w:rsidR="008534CB">
        <w:rPr>
          <w:rFonts w:ascii="Times New Roman" w:hAnsi="Times New Roman" w:cs="Times New Roman"/>
          <w:sz w:val="24"/>
          <w:szCs w:val="24"/>
        </w:rPr>
        <w:t xml:space="preserve">a </w:t>
      </w:r>
      <w:r w:rsidRPr="00397AAD">
        <w:rPr>
          <w:rFonts w:ascii="Times New Roman" w:hAnsi="Times New Roman" w:cs="Times New Roman"/>
          <w:sz w:val="24"/>
          <w:szCs w:val="24"/>
        </w:rPr>
        <w:t>total equity of gender representation at the places of work</w:t>
      </w:r>
      <w:r w:rsidR="008534CB">
        <w:rPr>
          <w:rFonts w:ascii="Times New Roman" w:hAnsi="Times New Roman" w:cs="Times New Roman"/>
          <w:sz w:val="24"/>
          <w:szCs w:val="24"/>
        </w:rPr>
        <w:t>,</w:t>
      </w:r>
      <w:r w:rsidRPr="00397AAD">
        <w:rPr>
          <w:rFonts w:ascii="Times New Roman" w:hAnsi="Times New Roman" w:cs="Times New Roman"/>
          <w:sz w:val="24"/>
          <w:szCs w:val="24"/>
        </w:rPr>
        <w:t xml:space="preserve"> starting from key organizations like Amazon. You have also provided memorable steps for implementing the change initiative</w:t>
      </w:r>
      <w:r w:rsidR="008534CB">
        <w:rPr>
          <w:rFonts w:ascii="Times New Roman" w:hAnsi="Times New Roman" w:cs="Times New Roman"/>
          <w:sz w:val="24"/>
          <w:szCs w:val="24"/>
        </w:rPr>
        <w:t>,</w:t>
      </w:r>
      <w:r w:rsidRPr="00397AAD">
        <w:rPr>
          <w:rFonts w:ascii="Times New Roman" w:hAnsi="Times New Roman" w:cs="Times New Roman"/>
          <w:sz w:val="24"/>
          <w:szCs w:val="24"/>
        </w:rPr>
        <w:t xml:space="preserve"> such as external consultations with experts on the changes and stage planning for the change to occur. These are elements that readily incorporate the organization</w:t>
      </w:r>
      <w:r w:rsidR="008534CB">
        <w:rPr>
          <w:rFonts w:ascii="Times New Roman" w:hAnsi="Times New Roman" w:cs="Times New Roman"/>
          <w:sz w:val="24"/>
          <w:szCs w:val="24"/>
        </w:rPr>
        <w:t>’</w:t>
      </w:r>
      <w:r w:rsidRPr="00397AAD">
        <w:rPr>
          <w:rFonts w:ascii="Times New Roman" w:hAnsi="Times New Roman" w:cs="Times New Roman"/>
          <w:sz w:val="24"/>
          <w:szCs w:val="24"/>
        </w:rPr>
        <w:t xml:space="preserve">s roadmap to the proposed changes. You have gone ahead to illustrate the challenges that are likely to be met during the </w:t>
      </w:r>
      <w:r w:rsidR="00DB48B4" w:rsidRPr="00397AAD">
        <w:rPr>
          <w:rFonts w:ascii="Times New Roman" w:hAnsi="Times New Roman" w:cs="Times New Roman"/>
          <w:sz w:val="24"/>
          <w:szCs w:val="24"/>
        </w:rPr>
        <w:t xml:space="preserve">change implementation period like unwanted behaviors of the organizational staff, interruption of power and transference. My </w:t>
      </w:r>
      <w:r w:rsidR="006B68F6">
        <w:rPr>
          <w:rFonts w:ascii="Times New Roman" w:hAnsi="Times New Roman" w:cs="Times New Roman"/>
          <w:sz w:val="24"/>
          <w:szCs w:val="24"/>
        </w:rPr>
        <w:t xml:space="preserve">respectful </w:t>
      </w:r>
      <w:r w:rsidR="00DB48B4" w:rsidRPr="00397AAD">
        <w:rPr>
          <w:rFonts w:ascii="Times New Roman" w:hAnsi="Times New Roman" w:cs="Times New Roman"/>
          <w:sz w:val="24"/>
          <w:szCs w:val="24"/>
        </w:rPr>
        <w:t>point of departure to your viewpoint though is how you have presented the first challenge</w:t>
      </w:r>
      <w:r w:rsidR="005C11D2">
        <w:rPr>
          <w:rFonts w:ascii="Times New Roman" w:hAnsi="Times New Roman" w:cs="Times New Roman"/>
          <w:sz w:val="24"/>
          <w:szCs w:val="24"/>
        </w:rPr>
        <w:t>,</w:t>
      </w:r>
      <w:r w:rsidR="00DB48B4" w:rsidRPr="00397AAD">
        <w:rPr>
          <w:rFonts w:ascii="Times New Roman" w:hAnsi="Times New Roman" w:cs="Times New Roman"/>
          <w:sz w:val="24"/>
          <w:szCs w:val="24"/>
        </w:rPr>
        <w:t xml:space="preserve"> the unwanted behavior</w:t>
      </w:r>
      <w:r w:rsidR="00397AAD">
        <w:rPr>
          <w:rFonts w:ascii="Times New Roman" w:hAnsi="Times New Roman" w:cs="Times New Roman"/>
          <w:sz w:val="24"/>
          <w:szCs w:val="24"/>
        </w:rPr>
        <w:t>s</w:t>
      </w:r>
      <w:r w:rsidR="00DB48B4" w:rsidRPr="00397AAD">
        <w:rPr>
          <w:rFonts w:ascii="Times New Roman" w:hAnsi="Times New Roman" w:cs="Times New Roman"/>
          <w:sz w:val="24"/>
          <w:szCs w:val="24"/>
        </w:rPr>
        <w:t xml:space="preserve"> among the organizational staff.  It is not quite clear what these behaviors are or how they are impacted and whether they take place within all the subsidiary branches of Amazon. I</w:t>
      </w:r>
      <w:r w:rsidR="008534CB">
        <w:rPr>
          <w:rFonts w:ascii="Times New Roman" w:hAnsi="Times New Roman" w:cs="Times New Roman"/>
          <w:sz w:val="24"/>
          <w:szCs w:val="24"/>
        </w:rPr>
        <w:t>,</w:t>
      </w:r>
      <w:r w:rsidR="00DB48B4" w:rsidRPr="00397AAD">
        <w:rPr>
          <w:rFonts w:ascii="Times New Roman" w:hAnsi="Times New Roman" w:cs="Times New Roman"/>
          <w:sz w:val="24"/>
          <w:szCs w:val="24"/>
        </w:rPr>
        <w:t xml:space="preserve"> however</w:t>
      </w:r>
      <w:r w:rsidR="008534CB">
        <w:rPr>
          <w:rFonts w:ascii="Times New Roman" w:hAnsi="Times New Roman" w:cs="Times New Roman"/>
          <w:sz w:val="24"/>
          <w:szCs w:val="24"/>
        </w:rPr>
        <w:t>,</w:t>
      </w:r>
      <w:r w:rsidR="00DB48B4" w:rsidRPr="00397AAD">
        <w:rPr>
          <w:rFonts w:ascii="Times New Roman" w:hAnsi="Times New Roman" w:cs="Times New Roman"/>
          <w:sz w:val="24"/>
          <w:szCs w:val="24"/>
        </w:rPr>
        <w:t xml:space="preserve"> highly commend the great work and your personal proposal of what needs to be added to the proposal to improve its outcomes. You have mentioned the need to bridge the gap of leadership and allowing an African American to have a say in the leadership of the company. Perhaps another look should be given on the barriers to change implementation. Otherwise</w:t>
      </w:r>
      <w:r w:rsidR="008534CB">
        <w:rPr>
          <w:rFonts w:ascii="Times New Roman" w:hAnsi="Times New Roman" w:cs="Times New Roman"/>
          <w:sz w:val="24"/>
          <w:szCs w:val="24"/>
        </w:rPr>
        <w:t>,</w:t>
      </w:r>
      <w:r w:rsidR="00DB48B4" w:rsidRPr="00397AAD">
        <w:rPr>
          <w:rFonts w:ascii="Times New Roman" w:hAnsi="Times New Roman" w:cs="Times New Roman"/>
          <w:sz w:val="24"/>
          <w:szCs w:val="24"/>
        </w:rPr>
        <w:t xml:space="preserve"> this is a great job.</w:t>
      </w:r>
    </w:p>
    <w:sectPr w:rsidR="005052F0" w:rsidRPr="00397AAD" w:rsidSect="00397AA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A18B76" w14:textId="77777777" w:rsidR="00A85575" w:rsidRDefault="00A85575" w:rsidP="00397AAD">
      <w:pPr>
        <w:spacing w:after="0" w:line="240" w:lineRule="auto"/>
      </w:pPr>
      <w:r>
        <w:separator/>
      </w:r>
    </w:p>
  </w:endnote>
  <w:endnote w:type="continuationSeparator" w:id="0">
    <w:p w14:paraId="31C5095C" w14:textId="77777777" w:rsidR="00A85575" w:rsidRDefault="00A85575" w:rsidP="00397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92D3D7" w14:textId="77777777" w:rsidR="00A85575" w:rsidRDefault="00A85575" w:rsidP="00397AAD">
      <w:pPr>
        <w:spacing w:after="0" w:line="240" w:lineRule="auto"/>
      </w:pPr>
      <w:r>
        <w:separator/>
      </w:r>
    </w:p>
  </w:footnote>
  <w:footnote w:type="continuationSeparator" w:id="0">
    <w:p w14:paraId="4636014D" w14:textId="77777777" w:rsidR="00A85575" w:rsidRDefault="00A85575" w:rsidP="00397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162160"/>
      <w:docPartObj>
        <w:docPartGallery w:val="Page Numbers (Top of Page)"/>
        <w:docPartUnique/>
      </w:docPartObj>
    </w:sdtPr>
    <w:sdtEndPr>
      <w:rPr>
        <w:noProof/>
      </w:rPr>
    </w:sdtEndPr>
    <w:sdtContent>
      <w:p w14:paraId="724CDA78" w14:textId="77777777" w:rsidR="00397AAD" w:rsidRDefault="00397AA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9661992" w14:textId="77777777" w:rsidR="00397AAD" w:rsidRDefault="00397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37483639"/>
      <w:docPartObj>
        <w:docPartGallery w:val="Page Numbers (Top of Page)"/>
        <w:docPartUnique/>
      </w:docPartObj>
    </w:sdtPr>
    <w:sdtEndPr>
      <w:rPr>
        <w:noProof/>
      </w:rPr>
    </w:sdtEndPr>
    <w:sdtContent>
      <w:p w14:paraId="1BE153BB" w14:textId="31F3323A" w:rsidR="00397AAD" w:rsidRPr="005C11D2" w:rsidRDefault="005C11D2" w:rsidP="005C11D2">
        <w:pPr>
          <w:pStyle w:val="Header"/>
          <w:jc w:val="right"/>
          <w:rPr>
            <w:rFonts w:ascii="Times New Roman" w:hAnsi="Times New Roman" w:cs="Times New Roman"/>
          </w:rPr>
        </w:pPr>
        <w:r w:rsidRPr="005C11D2">
          <w:rPr>
            <w:rFonts w:ascii="Times New Roman" w:hAnsi="Times New Roman" w:cs="Times New Roman"/>
          </w:rPr>
          <w:fldChar w:fldCharType="begin"/>
        </w:r>
        <w:r w:rsidRPr="005C11D2">
          <w:rPr>
            <w:rFonts w:ascii="Times New Roman" w:hAnsi="Times New Roman" w:cs="Times New Roman"/>
          </w:rPr>
          <w:instrText xml:space="preserve"> PAGE   \* MERGEFORMAT </w:instrText>
        </w:r>
        <w:r w:rsidRPr="005C11D2">
          <w:rPr>
            <w:rFonts w:ascii="Times New Roman" w:hAnsi="Times New Roman" w:cs="Times New Roman"/>
          </w:rPr>
          <w:fldChar w:fldCharType="separate"/>
        </w:r>
        <w:r w:rsidRPr="005C11D2">
          <w:rPr>
            <w:rFonts w:ascii="Times New Roman" w:hAnsi="Times New Roman" w:cs="Times New Roman"/>
            <w:noProof/>
          </w:rPr>
          <w:t>2</w:t>
        </w:r>
        <w:r w:rsidRPr="005C11D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yszQ3MDAzNjGyNDFR0lEKTi0uzszPAykwqgUAPYco1iwAAAA="/>
  </w:docVars>
  <w:rsids>
    <w:rsidRoot w:val="00FF05D5"/>
    <w:rsid w:val="00114D47"/>
    <w:rsid w:val="00194ED1"/>
    <w:rsid w:val="00397AAD"/>
    <w:rsid w:val="005052F0"/>
    <w:rsid w:val="005C11D2"/>
    <w:rsid w:val="00675917"/>
    <w:rsid w:val="006B68F6"/>
    <w:rsid w:val="008534CB"/>
    <w:rsid w:val="00887EA7"/>
    <w:rsid w:val="00944401"/>
    <w:rsid w:val="00981FFC"/>
    <w:rsid w:val="00A85575"/>
    <w:rsid w:val="00B038F2"/>
    <w:rsid w:val="00C4193A"/>
    <w:rsid w:val="00C471D2"/>
    <w:rsid w:val="00C60DFC"/>
    <w:rsid w:val="00C9418F"/>
    <w:rsid w:val="00D7369B"/>
    <w:rsid w:val="00DB48B4"/>
    <w:rsid w:val="00DF4831"/>
    <w:rsid w:val="00E32A48"/>
    <w:rsid w:val="00F71979"/>
    <w:rsid w:val="00FF0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C9243"/>
  <w15:docId w15:val="{5CFB30C0-2417-4EE7-A444-51BDDB6F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AAD"/>
  </w:style>
  <w:style w:type="paragraph" w:styleId="Footer">
    <w:name w:val="footer"/>
    <w:basedOn w:val="Normal"/>
    <w:link w:val="FooterChar"/>
    <w:uiPriority w:val="99"/>
    <w:unhideWhenUsed/>
    <w:rsid w:val="00397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9AB5C-5273-4E31-BAD9-27AF69023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9</cp:revision>
  <dcterms:created xsi:type="dcterms:W3CDTF">2020-07-03T09:31:00Z</dcterms:created>
  <dcterms:modified xsi:type="dcterms:W3CDTF">2020-07-03T17:35:00Z</dcterms:modified>
</cp:coreProperties>
</file>